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34" w:rsidRDefault="008705D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关于统计</w:t>
      </w: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</w:t>
      </w:r>
      <w:r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月份在校生住宿人数的通知</w:t>
      </w:r>
    </w:p>
    <w:p w:rsidR="00A51134" w:rsidRDefault="00A51134">
      <w:pPr>
        <w:spacing w:line="300" w:lineRule="exact"/>
        <w:jc w:val="center"/>
        <w:rPr>
          <w:b/>
          <w:sz w:val="36"/>
          <w:szCs w:val="36"/>
        </w:rPr>
      </w:pPr>
    </w:p>
    <w:p w:rsidR="00A51134" w:rsidRDefault="008705D2">
      <w:pPr>
        <w:spacing w:line="500" w:lineRule="exact"/>
        <w:rPr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各学院团委</w:t>
      </w:r>
      <w:r>
        <w:rPr>
          <w:rFonts w:hint="eastAsia"/>
          <w:sz w:val="30"/>
          <w:szCs w:val="30"/>
        </w:rPr>
        <w:t>：</w:t>
      </w:r>
    </w:p>
    <w:p w:rsidR="00A51134" w:rsidRDefault="008705D2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为准确掌握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月份在校生住宿人数，以便于为下一步的校区住宿安排提供可靠依据，请将本学院现有学生人数</w:t>
      </w:r>
      <w:r>
        <w:rPr>
          <w:rFonts w:hint="eastAsia"/>
          <w:b/>
          <w:sz w:val="44"/>
          <w:szCs w:val="44"/>
        </w:rPr>
        <w:t>分校区</w:t>
      </w:r>
      <w:r>
        <w:rPr>
          <w:rFonts w:hint="eastAsia"/>
          <w:sz w:val="30"/>
          <w:szCs w:val="30"/>
        </w:rPr>
        <w:t>进行统计汇总（跨校区的学院要注明年级专业并</w:t>
      </w:r>
      <w:r>
        <w:rPr>
          <w:rFonts w:hint="eastAsia"/>
          <w:color w:val="000000"/>
          <w:sz w:val="30"/>
          <w:szCs w:val="30"/>
        </w:rPr>
        <w:t>按校区填表</w:t>
      </w:r>
      <w:r>
        <w:rPr>
          <w:rFonts w:hint="eastAsia"/>
          <w:sz w:val="30"/>
          <w:szCs w:val="30"/>
        </w:rPr>
        <w:t>），</w:t>
      </w:r>
      <w:r>
        <w:rPr>
          <w:rFonts w:hint="eastAsia"/>
          <w:b/>
          <w:sz w:val="36"/>
          <w:szCs w:val="36"/>
        </w:rPr>
        <w:t>其中包含转专业到学院的人数，</w:t>
      </w:r>
      <w:r>
        <w:rPr>
          <w:rFonts w:hint="eastAsia"/>
          <w:sz w:val="30"/>
          <w:szCs w:val="30"/>
        </w:rPr>
        <w:t>若有其它情况请在备注栏内写明。该汇总表加盖公章后，于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日</w:t>
      </w:r>
      <w:r w:rsidR="00A676BA"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>送校区公寓管理办公室并发电子邮件：北、东校区：</w:t>
      </w:r>
      <w:hyperlink r:id="rId7" w:history="1">
        <w:r>
          <w:rPr>
            <w:rStyle w:val="a5"/>
            <w:rFonts w:hint="eastAsia"/>
            <w:color w:val="000000"/>
            <w:sz w:val="30"/>
            <w:szCs w:val="30"/>
            <w:u w:val="none"/>
          </w:rPr>
          <w:t>fft</w:t>
        </w:r>
        <w:r>
          <w:rPr>
            <w:rStyle w:val="a5"/>
            <w:color w:val="000000"/>
            <w:sz w:val="30"/>
            <w:szCs w:val="30"/>
            <w:u w:val="none"/>
          </w:rPr>
          <w:t>@sdau.edu.cn</w:t>
        </w:r>
      </w:hyperlink>
      <w:r>
        <w:rPr>
          <w:rFonts w:hint="eastAsia"/>
          <w:sz w:val="30"/>
          <w:szCs w:val="30"/>
        </w:rPr>
        <w:t>；南校区：</w:t>
      </w:r>
      <w:hyperlink r:id="rId8" w:history="1">
        <w:r>
          <w:rPr>
            <w:rStyle w:val="a5"/>
            <w:color w:val="000000"/>
            <w:sz w:val="30"/>
            <w:szCs w:val="30"/>
            <w:u w:val="none"/>
          </w:rPr>
          <w:t>yzhu@sdau.edu.cn</w:t>
        </w:r>
      </w:hyperlink>
      <w:r>
        <w:rPr>
          <w:rFonts w:hint="eastAsia"/>
          <w:color w:val="000000"/>
          <w:sz w:val="30"/>
          <w:szCs w:val="30"/>
        </w:rPr>
        <w:t>。</w:t>
      </w:r>
    </w:p>
    <w:p w:rsidR="00A51134" w:rsidRDefault="008705D2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学院：（盖章）</w:t>
      </w:r>
      <w:r w:rsidR="00A676BA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校区：</w:t>
      </w:r>
      <w:r w:rsidR="00A676BA"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联系电话：</w:t>
      </w:r>
      <w:r w:rsidR="00A676BA"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联系人：</w:t>
      </w:r>
    </w:p>
    <w:tbl>
      <w:tblPr>
        <w:tblW w:w="15280" w:type="dxa"/>
        <w:jc w:val="center"/>
        <w:tblInd w:w="-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1499"/>
        <w:gridCol w:w="1500"/>
        <w:gridCol w:w="1467"/>
        <w:gridCol w:w="1433"/>
        <w:gridCol w:w="1400"/>
        <w:gridCol w:w="1400"/>
        <w:gridCol w:w="1434"/>
        <w:gridCol w:w="1450"/>
        <w:gridCol w:w="1490"/>
        <w:gridCol w:w="750"/>
      </w:tblGrid>
      <w:tr w:rsidR="00A51134" w:rsidTr="00265AFB">
        <w:trPr>
          <w:trHeight w:val="985"/>
          <w:jc w:val="center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484FED">
            <w:pPr>
              <w:widowControl/>
              <w:ind w:firstLineChars="100" w:firstLine="300"/>
              <w:jc w:val="left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484FED">
              <w:rPr>
                <w:sz w:val="30"/>
              </w:rPr>
              <w:pict>
                <v:line id="_x0000_s1026" style="position:absolute;left:0;text-align:left;flip:y;z-index:251658240" from="-1.1pt,-.05pt" to="68.95pt,94.8pt"/>
              </w:pict>
            </w:r>
            <w:r w:rsidR="008705D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年级</w:t>
            </w:r>
            <w:r w:rsidR="008705D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br/>
              <w:t xml:space="preserve">性别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2015级及以前</w:t>
            </w:r>
          </w:p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毕业生数</w:t>
            </w:r>
          </w:p>
        </w:tc>
        <w:tc>
          <w:tcPr>
            <w:tcW w:w="5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在校生人数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跨校区调整数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A51134" w:rsidTr="00265AFB">
        <w:trPr>
          <w:trHeight w:val="650"/>
          <w:jc w:val="center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离校退宿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继续住宿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Style w:val="font21"/>
                <w:rFonts w:hint="default"/>
              </w:rPr>
              <w:t>6级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Style w:val="font11"/>
              </w:rPr>
              <w:t>1</w:t>
            </w:r>
            <w:r>
              <w:rPr>
                <w:rStyle w:val="font21"/>
                <w:rFonts w:hint="default"/>
              </w:rPr>
              <w:t>7级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Style w:val="font11"/>
              </w:rPr>
              <w:t>1</w:t>
            </w:r>
            <w:r>
              <w:rPr>
                <w:rStyle w:val="font21"/>
                <w:rFonts w:hint="default"/>
              </w:rPr>
              <w:t>8级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小计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东转北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南转北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北转南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A51134" w:rsidTr="00265AFB">
        <w:trPr>
          <w:trHeight w:val="646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男生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A51134" w:rsidTr="00265AFB">
        <w:trPr>
          <w:trHeight w:val="646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女生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A51134" w:rsidTr="00265AFB">
        <w:trPr>
          <w:trHeight w:val="664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8705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小计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34" w:rsidRDefault="00A51134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</w:tbl>
    <w:p w:rsidR="00A51134" w:rsidRDefault="008705D2">
      <w:pPr>
        <w:spacing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说明：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、以上统计数据均为转专业学生转到位后的人数；表格可到校园网后勤主页公寓管理页面下载。</w:t>
      </w:r>
    </w:p>
    <w:p w:rsidR="00A51134" w:rsidRDefault="008705D2">
      <w:pPr>
        <w:spacing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2</w:t>
      </w:r>
      <w:r>
        <w:rPr>
          <w:rFonts w:hint="eastAsia"/>
          <w:sz w:val="30"/>
          <w:szCs w:val="30"/>
        </w:rPr>
        <w:t>、为保证学校老生住宿调整到位和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年新生入校住宿保障工作，该统计数据为最终依据。</w:t>
      </w:r>
    </w:p>
    <w:p w:rsidR="00A51134" w:rsidRDefault="00A51134">
      <w:pPr>
        <w:spacing w:line="420" w:lineRule="exact"/>
        <w:ind w:firstLineChars="3050" w:firstLine="9150"/>
        <w:rPr>
          <w:sz w:val="30"/>
          <w:szCs w:val="30"/>
        </w:rPr>
      </w:pPr>
    </w:p>
    <w:p w:rsidR="00A51134" w:rsidRDefault="008705D2">
      <w:pPr>
        <w:spacing w:line="420" w:lineRule="exact"/>
        <w:ind w:firstLineChars="3050" w:firstLine="9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公寓管理中心</w:t>
      </w:r>
    </w:p>
    <w:p w:rsidR="00A51134" w:rsidRDefault="008705D2">
      <w:pPr>
        <w:spacing w:line="420" w:lineRule="exact"/>
        <w:ind w:firstLineChars="3050" w:firstLine="9150"/>
        <w:rPr>
          <w:sz w:val="30"/>
          <w:szCs w:val="30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</w:t>
      </w:r>
      <w:bookmarkStart w:id="0" w:name="_GoBack"/>
      <w:bookmarkEnd w:id="0"/>
    </w:p>
    <w:sectPr w:rsidR="00A51134" w:rsidSect="00A51134">
      <w:headerReference w:type="default" r:id="rId9"/>
      <w:pgSz w:w="16838" w:h="11906" w:orient="landscape"/>
      <w:pgMar w:top="420" w:right="1134" w:bottom="548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25" w:rsidRDefault="006F7D25" w:rsidP="00A51134">
      <w:r>
        <w:separator/>
      </w:r>
    </w:p>
  </w:endnote>
  <w:endnote w:type="continuationSeparator" w:id="1">
    <w:p w:rsidR="006F7D25" w:rsidRDefault="006F7D25" w:rsidP="00A5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25" w:rsidRDefault="006F7D25" w:rsidP="00A51134">
      <w:r>
        <w:separator/>
      </w:r>
    </w:p>
  </w:footnote>
  <w:footnote w:type="continuationSeparator" w:id="1">
    <w:p w:rsidR="006F7D25" w:rsidRDefault="006F7D25" w:rsidP="00A51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34" w:rsidRDefault="00A511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67DD"/>
    <w:rsid w:val="000E6DDF"/>
    <w:rsid w:val="00115947"/>
    <w:rsid w:val="00132C94"/>
    <w:rsid w:val="00265AFB"/>
    <w:rsid w:val="002D3654"/>
    <w:rsid w:val="00484FED"/>
    <w:rsid w:val="006367DD"/>
    <w:rsid w:val="006F7D25"/>
    <w:rsid w:val="007102ED"/>
    <w:rsid w:val="00772D48"/>
    <w:rsid w:val="007E78D7"/>
    <w:rsid w:val="008705D2"/>
    <w:rsid w:val="008A60A4"/>
    <w:rsid w:val="00A51134"/>
    <w:rsid w:val="00A676BA"/>
    <w:rsid w:val="00AA0EC4"/>
    <w:rsid w:val="00C526B3"/>
    <w:rsid w:val="00DF5933"/>
    <w:rsid w:val="1A316B21"/>
    <w:rsid w:val="31316D7B"/>
    <w:rsid w:val="6BE033D5"/>
    <w:rsid w:val="6C655519"/>
    <w:rsid w:val="6D274BB7"/>
    <w:rsid w:val="76AB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5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A51134"/>
    <w:rPr>
      <w:color w:val="0000FF"/>
      <w:u w:val="single"/>
    </w:rPr>
  </w:style>
  <w:style w:type="character" w:customStyle="1" w:styleId="Char0">
    <w:name w:val="页眉 Char"/>
    <w:basedOn w:val="a0"/>
    <w:link w:val="a4"/>
    <w:rsid w:val="00A5113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1134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rsid w:val="00A51134"/>
    <w:rPr>
      <w:rFonts w:ascii="宋体" w:eastAsia="宋体" w:hAnsi="宋体" w:cs="宋体" w:hint="eastAsia"/>
      <w:color w:val="000000"/>
      <w:sz w:val="30"/>
      <w:szCs w:val="30"/>
      <w:u w:val="none"/>
    </w:rPr>
  </w:style>
  <w:style w:type="character" w:customStyle="1" w:styleId="font11">
    <w:name w:val="font11"/>
    <w:basedOn w:val="a0"/>
    <w:rsid w:val="00A51134"/>
    <w:rPr>
      <w:rFonts w:ascii="Times New Roman" w:hAnsi="Times New Roman" w:cs="Times New Roman" w:hint="default"/>
      <w:color w:val="000000"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u@sda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zx@sda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cp:lastPrinted>2018-05-23T08:42:00Z</cp:lastPrinted>
  <dcterms:created xsi:type="dcterms:W3CDTF">2017-03-12T11:36:00Z</dcterms:created>
  <dcterms:modified xsi:type="dcterms:W3CDTF">2019-05-07T08:59:00Z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